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F" w:rsidRDefault="00695ACC" w:rsidP="00695A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ACC">
        <w:rPr>
          <w:rFonts w:ascii="Times New Roman" w:hAnsi="Times New Roman" w:cs="Times New Roman"/>
          <w:sz w:val="28"/>
          <w:szCs w:val="28"/>
        </w:rPr>
        <w:t>Содержание дисциплины</w:t>
      </w:r>
      <w:r w:rsidRPr="00A86D00">
        <w:rPr>
          <w:rFonts w:ascii="Times New Roman" w:hAnsi="Times New Roman" w:cs="Times New Roman"/>
          <w:sz w:val="28"/>
          <w:szCs w:val="28"/>
        </w:rPr>
        <w:t>:</w:t>
      </w:r>
    </w:p>
    <w:p w:rsidR="00AF7D25" w:rsidRDefault="00A86D00" w:rsidP="00AF7D25">
      <w:pPr>
        <w:rPr>
          <w:rFonts w:ascii="Times New Roman" w:hAnsi="Times New Roman" w:cs="Times New Roman"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 xml:space="preserve">Раздел 1. </w:t>
      </w:r>
      <w:r w:rsidR="00AF7D25">
        <w:rPr>
          <w:rFonts w:ascii="Times New Roman" w:hAnsi="Times New Roman" w:cs="Times New Roman"/>
          <w:b/>
          <w:sz w:val="24"/>
          <w:szCs w:val="24"/>
        </w:rPr>
        <w:t>Теория государства</w:t>
      </w:r>
    </w:p>
    <w:p w:rsidR="00AF7D25" w:rsidRDefault="001E652C" w:rsidP="00695A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F7D25" w:rsidRPr="00AF7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sz w:val="24"/>
          <w:szCs w:val="24"/>
        </w:rPr>
        <w:t>Власть и общество</w:t>
      </w:r>
    </w:p>
    <w:p w:rsidR="00A86D00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sz w:val="24"/>
          <w:szCs w:val="24"/>
        </w:rPr>
        <w:t>Сущность государства</w:t>
      </w:r>
    </w:p>
    <w:p w:rsidR="001E652C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sz w:val="24"/>
          <w:szCs w:val="24"/>
        </w:rPr>
        <w:t>Теории происхождения государства</w:t>
      </w:r>
    </w:p>
    <w:p w:rsidR="001E652C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 w:rsidRPr="00AA395A">
        <w:rPr>
          <w:rFonts w:ascii="Times New Roman" w:hAnsi="Times New Roman" w:cs="Times New Roman"/>
          <w:sz w:val="24"/>
          <w:szCs w:val="24"/>
        </w:rPr>
        <w:t>Функции государства</w:t>
      </w:r>
    </w:p>
    <w:p w:rsidR="001E652C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sz w:val="24"/>
          <w:szCs w:val="24"/>
        </w:rPr>
        <w:t>Форма государственного устройства</w:t>
      </w:r>
    </w:p>
    <w:p w:rsidR="00AF7D25" w:rsidRPr="001C48A4" w:rsidRDefault="00A86D00" w:rsidP="00AF7D25">
      <w:pPr>
        <w:rPr>
          <w:rFonts w:ascii="Times New Roman" w:hAnsi="Times New Roman" w:cs="Times New Roman"/>
          <w:b/>
          <w:sz w:val="24"/>
          <w:szCs w:val="24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2</w:t>
      </w:r>
      <w:r w:rsidR="001E652C">
        <w:rPr>
          <w:rFonts w:ascii="Times New Roman" w:hAnsi="Times New Roman" w:cs="Times New Roman"/>
          <w:i/>
          <w:sz w:val="28"/>
          <w:szCs w:val="28"/>
        </w:rPr>
        <w:t>.</w:t>
      </w:r>
      <w:r w:rsidR="00AF7D25" w:rsidRPr="00AF7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b/>
          <w:sz w:val="24"/>
          <w:szCs w:val="24"/>
        </w:rPr>
        <w:t>Государство и гражданское общество</w:t>
      </w:r>
    </w:p>
    <w:p w:rsidR="00A86D00" w:rsidRDefault="00A86D00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A86D00">
        <w:rPr>
          <w:rFonts w:ascii="Times New Roman" w:hAnsi="Times New Roman" w:cs="Times New Roman"/>
          <w:sz w:val="28"/>
          <w:szCs w:val="28"/>
        </w:rPr>
        <w:t xml:space="preserve"> </w:t>
      </w:r>
      <w:r w:rsidR="00AF7D25" w:rsidRPr="00291BFD">
        <w:rPr>
          <w:rFonts w:ascii="Times New Roman" w:hAnsi="Times New Roman" w:cs="Times New Roman"/>
          <w:sz w:val="24"/>
          <w:szCs w:val="24"/>
        </w:rPr>
        <w:t>Политическая система общества</w:t>
      </w:r>
    </w:p>
    <w:p w:rsidR="00A86D00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sz w:val="24"/>
          <w:szCs w:val="24"/>
        </w:rPr>
        <w:t>Демократия и ее признаки</w:t>
      </w:r>
    </w:p>
    <w:p w:rsidR="00A86D00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sz w:val="24"/>
          <w:szCs w:val="24"/>
        </w:rPr>
        <w:t>Демократия и ее признаки</w:t>
      </w:r>
    </w:p>
    <w:p w:rsidR="001E652C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 w:rsidRPr="000660E9">
        <w:rPr>
          <w:rFonts w:ascii="Times New Roman" w:hAnsi="Times New Roman" w:cs="Times New Roman"/>
          <w:sz w:val="24"/>
          <w:szCs w:val="24"/>
        </w:rPr>
        <w:t>Государство и личность</w:t>
      </w:r>
    </w:p>
    <w:p w:rsidR="00AF7D25" w:rsidRPr="002D78C5" w:rsidRDefault="001E652C" w:rsidP="00AF7D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AF7D25" w:rsidRPr="00AF7D25">
        <w:rPr>
          <w:rFonts w:ascii="Times New Roman" w:hAnsi="Times New Roman" w:cs="Times New Roman"/>
          <w:sz w:val="24"/>
          <w:szCs w:val="24"/>
        </w:rPr>
        <w:t xml:space="preserve"> </w:t>
      </w:r>
      <w:r w:rsidR="00AF7D25">
        <w:rPr>
          <w:rFonts w:ascii="Times New Roman" w:hAnsi="Times New Roman" w:cs="Times New Roman"/>
          <w:sz w:val="24"/>
          <w:szCs w:val="24"/>
        </w:rPr>
        <w:t>Права человека</w:t>
      </w:r>
    </w:p>
    <w:p w:rsidR="00A86D00" w:rsidRPr="00400677" w:rsidRDefault="00A86D00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 xml:space="preserve">Раздел 3. </w:t>
      </w:r>
      <w:r w:rsidR="000C7152" w:rsidRPr="00AA395A">
        <w:rPr>
          <w:rFonts w:ascii="Times New Roman" w:hAnsi="Times New Roman" w:cs="Times New Roman"/>
          <w:b/>
          <w:sz w:val="24"/>
          <w:szCs w:val="24"/>
        </w:rPr>
        <w:t>Теория права</w:t>
      </w:r>
    </w:p>
    <w:p w:rsidR="0025475D" w:rsidRDefault="0025475D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25475D">
        <w:rPr>
          <w:rFonts w:ascii="Times New Roman" w:hAnsi="Times New Roman" w:cs="Times New Roman"/>
          <w:sz w:val="28"/>
          <w:szCs w:val="28"/>
        </w:rPr>
        <w:t xml:space="preserve"> </w:t>
      </w:r>
      <w:r w:rsidR="000C7152">
        <w:rPr>
          <w:rFonts w:ascii="Times New Roman" w:hAnsi="Times New Roman" w:cs="Times New Roman"/>
          <w:sz w:val="24"/>
          <w:szCs w:val="24"/>
        </w:rPr>
        <w:t>Происхождение и сущность государства</w:t>
      </w:r>
    </w:p>
    <w:p w:rsidR="0025475D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>
        <w:rPr>
          <w:rFonts w:ascii="Times New Roman" w:hAnsi="Times New Roman" w:cs="Times New Roman"/>
          <w:sz w:val="24"/>
          <w:szCs w:val="24"/>
        </w:rPr>
        <w:t>Источники права</w:t>
      </w:r>
    </w:p>
    <w:p w:rsidR="001E652C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>
        <w:rPr>
          <w:rFonts w:ascii="Times New Roman" w:hAnsi="Times New Roman" w:cs="Times New Roman"/>
          <w:sz w:val="24"/>
          <w:szCs w:val="24"/>
        </w:rPr>
        <w:t>Нормативно-правовой акт</w:t>
      </w:r>
    </w:p>
    <w:p w:rsidR="001E652C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>
        <w:rPr>
          <w:rFonts w:ascii="Times New Roman" w:hAnsi="Times New Roman" w:cs="Times New Roman"/>
          <w:sz w:val="24"/>
          <w:szCs w:val="24"/>
        </w:rPr>
        <w:t>Типы права</w:t>
      </w:r>
    </w:p>
    <w:p w:rsidR="001E652C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>
        <w:rPr>
          <w:rFonts w:ascii="Times New Roman" w:hAnsi="Times New Roman" w:cs="Times New Roman"/>
          <w:sz w:val="24"/>
          <w:szCs w:val="24"/>
        </w:rPr>
        <w:t>Норма права</w:t>
      </w:r>
    </w:p>
    <w:p w:rsidR="0025475D" w:rsidRPr="00400677" w:rsidRDefault="001E652C" w:rsidP="00695A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Раздел 4. </w:t>
      </w:r>
      <w:r w:rsidR="000C7152">
        <w:rPr>
          <w:rFonts w:ascii="Times New Roman" w:hAnsi="Times New Roman" w:cs="Times New Roman"/>
          <w:b/>
          <w:sz w:val="24"/>
          <w:szCs w:val="24"/>
        </w:rPr>
        <w:t>Право и гражданское общество</w:t>
      </w:r>
    </w:p>
    <w:p w:rsidR="000C7152" w:rsidRPr="001D42E4" w:rsidRDefault="001E652C" w:rsidP="000C7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>
        <w:rPr>
          <w:rFonts w:ascii="Times New Roman" w:hAnsi="Times New Roman" w:cs="Times New Roman"/>
          <w:sz w:val="24"/>
          <w:szCs w:val="24"/>
        </w:rPr>
        <w:t>Правосознание и правовая культура</w:t>
      </w:r>
    </w:p>
    <w:p w:rsidR="0025475D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 w:rsidRPr="005B0431">
        <w:rPr>
          <w:rFonts w:ascii="Times New Roman" w:hAnsi="Times New Roman" w:cs="Times New Roman"/>
          <w:sz w:val="24"/>
          <w:szCs w:val="24"/>
        </w:rPr>
        <w:t>Юридическая ответственность</w:t>
      </w:r>
    </w:p>
    <w:p w:rsidR="0025475D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>
        <w:rPr>
          <w:rFonts w:ascii="Times New Roman" w:hAnsi="Times New Roman" w:cs="Times New Roman"/>
          <w:sz w:val="24"/>
          <w:szCs w:val="24"/>
        </w:rPr>
        <w:t>Механизм правового регулирования</w:t>
      </w:r>
    </w:p>
    <w:p w:rsidR="00400677" w:rsidRDefault="001E652C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0C7152" w:rsidRPr="000C7152">
        <w:rPr>
          <w:rFonts w:ascii="Times New Roman" w:hAnsi="Times New Roman" w:cs="Times New Roman"/>
          <w:sz w:val="24"/>
          <w:szCs w:val="24"/>
        </w:rPr>
        <w:t xml:space="preserve"> </w:t>
      </w:r>
      <w:r w:rsidR="000C7152" w:rsidRPr="00626EEA">
        <w:rPr>
          <w:rFonts w:ascii="Times New Roman" w:hAnsi="Times New Roman" w:cs="Times New Roman"/>
          <w:sz w:val="24"/>
          <w:szCs w:val="24"/>
        </w:rPr>
        <w:t>Законность, правопорядок, дисциплина</w:t>
      </w:r>
    </w:p>
    <w:p w:rsidR="00400677" w:rsidRPr="00A86D00" w:rsidRDefault="00400677" w:rsidP="00695ACC">
      <w:pPr>
        <w:rPr>
          <w:rFonts w:ascii="Times New Roman" w:hAnsi="Times New Roman" w:cs="Times New Roman"/>
          <w:sz w:val="28"/>
          <w:szCs w:val="28"/>
        </w:rPr>
      </w:pPr>
    </w:p>
    <w:sectPr w:rsidR="00400677" w:rsidRPr="00A86D00" w:rsidSect="00721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ACC"/>
    <w:rsid w:val="000C7152"/>
    <w:rsid w:val="00127BE8"/>
    <w:rsid w:val="001E652C"/>
    <w:rsid w:val="00236AD0"/>
    <w:rsid w:val="0024277C"/>
    <w:rsid w:val="0025475D"/>
    <w:rsid w:val="00400677"/>
    <w:rsid w:val="00510116"/>
    <w:rsid w:val="00531498"/>
    <w:rsid w:val="005E28C6"/>
    <w:rsid w:val="00695ACC"/>
    <w:rsid w:val="00721C5F"/>
    <w:rsid w:val="008F022B"/>
    <w:rsid w:val="009C394F"/>
    <w:rsid w:val="00A86D00"/>
    <w:rsid w:val="00AF7D25"/>
    <w:rsid w:val="00CB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12</cp:revision>
  <dcterms:created xsi:type="dcterms:W3CDTF">2011-11-10T17:57:00Z</dcterms:created>
  <dcterms:modified xsi:type="dcterms:W3CDTF">2013-01-24T16:25:00Z</dcterms:modified>
</cp:coreProperties>
</file>